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9D13" w14:textId="336F201E" w:rsidR="00D42463" w:rsidRPr="00873748" w:rsidRDefault="00E221B7" w:rsidP="00D42463">
      <w:pPr>
        <w:jc w:val="both"/>
        <w:rPr>
          <w:rFonts w:ascii="Corbel" w:eastAsia="Times New Roman" w:hAnsi="Corbel"/>
          <w:b/>
          <w:noProof/>
          <w:color w:val="000000"/>
          <w:sz w:val="32"/>
          <w:szCs w:val="32"/>
          <w:lang w:val="cs-CZ"/>
        </w:rPr>
      </w:pPr>
      <w:r>
        <w:rPr>
          <w:rFonts w:ascii="Corbel" w:eastAsia="Times New Roman" w:hAnsi="Corbel"/>
          <w:b/>
          <w:noProof/>
          <w:color w:val="000000"/>
          <w:sz w:val="32"/>
          <w:szCs w:val="32"/>
          <w:lang w:val="cs-CZ"/>
        </w:rPr>
        <w:t>TISKOVÁ</w:t>
      </w:r>
      <w:r w:rsidR="00D42463" w:rsidRPr="00873748">
        <w:rPr>
          <w:rFonts w:ascii="Corbel" w:eastAsia="Times New Roman" w:hAnsi="Corbel"/>
          <w:b/>
          <w:noProof/>
          <w:color w:val="000000"/>
          <w:sz w:val="32"/>
          <w:szCs w:val="32"/>
          <w:lang w:val="cs-CZ"/>
        </w:rPr>
        <w:t xml:space="preserve"> ZPRÁVA </w:t>
      </w:r>
    </w:p>
    <w:p w14:paraId="05A1C8A2" w14:textId="77777777" w:rsidR="00D42463" w:rsidRPr="00873748" w:rsidRDefault="00D42463" w:rsidP="00D42463">
      <w:pPr>
        <w:jc w:val="both"/>
        <w:rPr>
          <w:rFonts w:ascii="Corbel" w:hAnsi="Corbel"/>
          <w:noProof/>
          <w:sz w:val="36"/>
          <w:szCs w:val="36"/>
          <w:lang w:val="cs-CZ"/>
        </w:rPr>
      </w:pPr>
    </w:p>
    <w:p w14:paraId="2A9AA387" w14:textId="4B16E77B" w:rsidR="00D42463" w:rsidRPr="00873748" w:rsidRDefault="007D02F3" w:rsidP="00D42463">
      <w:pPr>
        <w:pStyle w:val="Normlnweb"/>
        <w:shd w:val="clear" w:color="auto" w:fill="FFFFFF"/>
        <w:rPr>
          <w:rFonts w:ascii="Corbel" w:eastAsia="Times New Roman" w:hAnsi="Corbel"/>
          <w:b/>
          <w:bCs/>
          <w:noProof/>
          <w:sz w:val="22"/>
          <w:highlight w:val="yellow"/>
          <w:lang w:val="cs-CZ" w:eastAsia="de-DE"/>
        </w:rPr>
      </w:pPr>
      <w:r w:rsidRPr="00873748">
        <w:rPr>
          <w:rFonts w:ascii="Corbel" w:eastAsia="Times New Roman" w:hAnsi="Corbel"/>
          <w:noProof/>
          <w:color w:val="000000"/>
          <w:sz w:val="30"/>
          <w:szCs w:val="32"/>
          <w:lang w:val="cs-CZ"/>
        </w:rPr>
        <w:t>P</w:t>
      </w:r>
      <w:r w:rsidR="00110EDD" w:rsidRPr="00873748">
        <w:rPr>
          <w:rFonts w:ascii="Corbel" w:eastAsia="Times New Roman" w:hAnsi="Corbel"/>
          <w:noProof/>
          <w:color w:val="000000"/>
          <w:sz w:val="30"/>
          <w:szCs w:val="32"/>
          <w:lang w:val="cs-CZ"/>
        </w:rPr>
        <w:t>ředstavuje</w:t>
      </w:r>
      <w:r w:rsidRPr="00873748">
        <w:rPr>
          <w:rFonts w:ascii="Corbel" w:eastAsia="Times New Roman" w:hAnsi="Corbel"/>
          <w:noProof/>
          <w:color w:val="000000"/>
          <w:sz w:val="30"/>
          <w:szCs w:val="32"/>
          <w:lang w:val="cs-CZ"/>
        </w:rPr>
        <w:t>me</w:t>
      </w:r>
      <w:r w:rsidR="00110EDD" w:rsidRPr="00873748">
        <w:rPr>
          <w:rFonts w:ascii="Corbel" w:eastAsia="Times New Roman" w:hAnsi="Corbel"/>
          <w:noProof/>
          <w:color w:val="000000"/>
          <w:sz w:val="30"/>
          <w:szCs w:val="32"/>
          <w:lang w:val="cs-CZ"/>
        </w:rPr>
        <w:t xml:space="preserve"> </w:t>
      </w:r>
      <w:r w:rsidR="008C0030" w:rsidRPr="00873748">
        <w:rPr>
          <w:rFonts w:ascii="Corbel" w:eastAsia="Times New Roman" w:hAnsi="Corbel"/>
          <w:noProof/>
          <w:color w:val="000000"/>
          <w:sz w:val="30"/>
          <w:szCs w:val="32"/>
          <w:lang w:val="cs-CZ"/>
        </w:rPr>
        <w:t>novinku</w:t>
      </w:r>
      <w:r w:rsidR="00110EDD" w:rsidRPr="00873748">
        <w:rPr>
          <w:rFonts w:ascii="Corbel" w:eastAsia="Times New Roman" w:hAnsi="Corbel"/>
          <w:noProof/>
          <w:color w:val="000000"/>
          <w:sz w:val="30"/>
          <w:szCs w:val="32"/>
          <w:lang w:val="cs-CZ"/>
        </w:rPr>
        <w:t xml:space="preserve"> roku</w:t>
      </w:r>
      <w:r w:rsidR="00024A0E" w:rsidRPr="00873748">
        <w:rPr>
          <w:rFonts w:ascii="Corbel" w:eastAsia="Times New Roman" w:hAnsi="Corbel"/>
          <w:noProof/>
          <w:color w:val="000000"/>
          <w:sz w:val="30"/>
          <w:szCs w:val="32"/>
          <w:lang w:val="cs-CZ"/>
        </w:rPr>
        <w:t xml:space="preserve">: </w:t>
      </w:r>
      <w:r w:rsidR="00110EDD" w:rsidRPr="00873748">
        <w:rPr>
          <w:rFonts w:ascii="Corbel" w:eastAsia="Times New Roman" w:hAnsi="Corbel"/>
          <w:noProof/>
          <w:color w:val="000000"/>
          <w:sz w:val="30"/>
          <w:szCs w:val="32"/>
          <w:lang w:val="cs-CZ"/>
        </w:rPr>
        <w:t xml:space="preserve">Dragee </w:t>
      </w:r>
      <w:r w:rsidR="00441F51" w:rsidRPr="00873748">
        <w:rPr>
          <w:rFonts w:ascii="Corbel" w:eastAsia="Times New Roman" w:hAnsi="Corbel"/>
          <w:noProof/>
          <w:color w:val="000000"/>
          <w:sz w:val="30"/>
          <w:szCs w:val="32"/>
          <w:lang w:val="cs-CZ"/>
        </w:rPr>
        <w:t xml:space="preserve">Keksi </w:t>
      </w:r>
      <w:r w:rsidR="00110EDD" w:rsidRPr="00873748">
        <w:rPr>
          <w:rFonts w:ascii="Corbel" w:eastAsia="Times New Roman" w:hAnsi="Corbel"/>
          <w:noProof/>
          <w:color w:val="000000"/>
          <w:sz w:val="30"/>
          <w:szCs w:val="32"/>
          <w:lang w:val="cs-CZ"/>
        </w:rPr>
        <w:t>"</w:t>
      </w:r>
      <w:r w:rsidRPr="00873748">
        <w:rPr>
          <w:rFonts w:ascii="Corbel" w:eastAsia="Times New Roman" w:hAnsi="Corbel"/>
          <w:noProof/>
          <w:color w:val="000000"/>
          <w:sz w:val="30"/>
          <w:szCs w:val="32"/>
          <w:lang w:val="cs-CZ"/>
        </w:rPr>
        <w:t>Orange Cake</w:t>
      </w:r>
      <w:r w:rsidR="00110EDD" w:rsidRPr="00873748">
        <w:rPr>
          <w:rFonts w:ascii="Corbel" w:eastAsia="Times New Roman" w:hAnsi="Corbel"/>
          <w:noProof/>
          <w:color w:val="000000"/>
          <w:sz w:val="30"/>
          <w:szCs w:val="32"/>
          <w:lang w:val="cs-CZ"/>
        </w:rPr>
        <w:t xml:space="preserve">" </w:t>
      </w:r>
    </w:p>
    <w:p w14:paraId="0980401F" w14:textId="4A6F5947" w:rsidR="00D42463" w:rsidRPr="00873748" w:rsidRDefault="00110EDD" w:rsidP="00D42463">
      <w:pPr>
        <w:spacing w:line="360" w:lineRule="auto"/>
        <w:jc w:val="both"/>
        <w:rPr>
          <w:rFonts w:ascii="Corbel" w:hAnsi="Corbel"/>
          <w:noProof/>
          <w:sz w:val="22"/>
          <w:lang w:val="cs-CZ"/>
        </w:rPr>
      </w:pPr>
      <w:r w:rsidRPr="00873748">
        <w:rPr>
          <w:rFonts w:ascii="Corbel" w:eastAsia="Times New Roman" w:hAnsi="Corbel"/>
          <w:i/>
          <w:noProof/>
          <w:color w:val="000000"/>
          <w:szCs w:val="26"/>
          <w:lang w:val="cs-CZ"/>
        </w:rPr>
        <w:t>Limitovaná edice pro ještě větší požitek z</w:t>
      </w:r>
      <w:r w:rsidR="007D02F3" w:rsidRPr="00873748">
        <w:rPr>
          <w:rFonts w:ascii="Corbel" w:eastAsia="Times New Roman" w:hAnsi="Corbel"/>
          <w:i/>
          <w:noProof/>
          <w:color w:val="000000"/>
          <w:szCs w:val="26"/>
          <w:lang w:val="cs-CZ"/>
        </w:rPr>
        <w:t xml:space="preserve"> keksů</w:t>
      </w:r>
      <w:r w:rsidR="00024A0E" w:rsidRPr="00873748">
        <w:rPr>
          <w:rFonts w:ascii="Corbel" w:eastAsia="Times New Roman" w:hAnsi="Corbel"/>
          <w:i/>
          <w:noProof/>
          <w:color w:val="000000"/>
          <w:szCs w:val="26"/>
          <w:lang w:val="cs-CZ"/>
        </w:rPr>
        <w:t>!</w:t>
      </w:r>
    </w:p>
    <w:p w14:paraId="1828A315" w14:textId="77777777" w:rsidR="00D42463" w:rsidRPr="00873748" w:rsidRDefault="00D42463" w:rsidP="00D42463">
      <w:pPr>
        <w:rPr>
          <w:rFonts w:ascii="Corbel" w:hAnsi="Corbel"/>
          <w:noProof/>
          <w:lang w:val="cs-CZ"/>
        </w:rPr>
      </w:pPr>
    </w:p>
    <w:p w14:paraId="25667C80" w14:textId="619C7DED" w:rsidR="00110EDD" w:rsidRPr="00873748" w:rsidRDefault="007D02F3" w:rsidP="00110EDD">
      <w:pPr>
        <w:spacing w:line="360" w:lineRule="auto"/>
        <w:jc w:val="both"/>
        <w:rPr>
          <w:rFonts w:ascii="Corbel" w:eastAsia="Times New Roman" w:hAnsi="Corbel"/>
          <w:noProof/>
          <w:color w:val="000000"/>
          <w:sz w:val="22"/>
          <w:szCs w:val="26"/>
          <w:lang w:val="cs-CZ"/>
        </w:rPr>
      </w:pPr>
      <w:r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>Z</w:t>
      </w:r>
      <w:r w:rsidR="00110EDD"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>ačíná</w:t>
      </w:r>
      <w:r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>me</w:t>
      </w:r>
      <w:r w:rsidR="00110EDD"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 xml:space="preserve"> nový rok sladkým překvapením: </w:t>
      </w:r>
      <w:r w:rsidR="005A5B92"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>"</w:t>
      </w:r>
      <w:r w:rsidR="00110EDD"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 xml:space="preserve">Dragee Keksi roku" v limitované edici </w:t>
      </w:r>
      <w:r w:rsidR="005A5B92"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>"</w:t>
      </w:r>
      <w:r w:rsidRPr="00873748">
        <w:rPr>
          <w:rFonts w:ascii="Corbel" w:eastAsia="Times New Roman" w:hAnsi="Corbel"/>
          <w:noProof/>
          <w:color w:val="000000"/>
          <w:sz w:val="30"/>
          <w:szCs w:val="32"/>
          <w:lang w:val="cs-CZ"/>
        </w:rPr>
        <w:t xml:space="preserve"> </w:t>
      </w:r>
      <w:r w:rsidRPr="00873748">
        <w:rPr>
          <w:rFonts w:ascii="Corbel" w:eastAsia="Times New Roman" w:hAnsi="Corbel"/>
          <w:noProof/>
          <w:color w:val="000000"/>
          <w:sz w:val="21"/>
          <w:szCs w:val="21"/>
          <w:lang w:val="cs-CZ"/>
        </w:rPr>
        <w:t>Orange Cake</w:t>
      </w:r>
      <w:r w:rsidRPr="00873748">
        <w:rPr>
          <w:rFonts w:ascii="Corbel" w:eastAsia="Times New Roman" w:hAnsi="Corbel"/>
          <w:noProof/>
          <w:color w:val="000000"/>
          <w:sz w:val="16"/>
          <w:szCs w:val="20"/>
          <w:lang w:val="cs-CZ"/>
        </w:rPr>
        <w:t xml:space="preserve"> </w:t>
      </w:r>
      <w:r w:rsidR="005A5B92"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 xml:space="preserve">" </w:t>
      </w:r>
      <w:r w:rsidR="00110EDD"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>kombinuje ovocnou svěžest s jemnou čokoládou a vytváří skutečnou explozi chutí</w:t>
      </w:r>
      <w:r w:rsidR="00024A0E"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 xml:space="preserve">. </w:t>
      </w:r>
      <w:r w:rsidR="00C17D7A"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 xml:space="preserve">Výjimečná </w:t>
      </w:r>
      <w:r w:rsidR="00110EDD"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 xml:space="preserve">kombinace křupavé sušenky, </w:t>
      </w:r>
      <w:r w:rsidR="00024A0E"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 xml:space="preserve">osvěžující </w:t>
      </w:r>
      <w:r w:rsidR="00110EDD"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 xml:space="preserve">chuti pomeranče a té nejjemnější mléčné čokolády  z Dragee </w:t>
      </w:r>
      <w:r w:rsidR="00441F51"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 xml:space="preserve">Keksi </w:t>
      </w:r>
      <w:r w:rsidR="00110EDD"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 xml:space="preserve">neodolatelnou pochoutku. </w:t>
      </w:r>
    </w:p>
    <w:p w14:paraId="24385F43" w14:textId="77777777" w:rsidR="00110EDD" w:rsidRPr="00873748" w:rsidRDefault="00110EDD" w:rsidP="00110EDD">
      <w:pPr>
        <w:spacing w:line="360" w:lineRule="auto"/>
        <w:jc w:val="both"/>
        <w:rPr>
          <w:rFonts w:ascii="Corbel" w:eastAsia="Times New Roman" w:hAnsi="Corbel"/>
          <w:noProof/>
          <w:color w:val="000000"/>
          <w:sz w:val="22"/>
          <w:szCs w:val="26"/>
          <w:lang w:val="cs-CZ"/>
        </w:rPr>
      </w:pPr>
    </w:p>
    <w:p w14:paraId="67C2FFA8" w14:textId="5545F6EA" w:rsidR="00110EDD" w:rsidRPr="00873748" w:rsidRDefault="00110EDD" w:rsidP="00110EDD">
      <w:pPr>
        <w:spacing w:line="360" w:lineRule="auto"/>
        <w:jc w:val="both"/>
        <w:rPr>
          <w:rFonts w:ascii="Corbel" w:eastAsia="Times New Roman" w:hAnsi="Corbel"/>
          <w:noProof/>
          <w:color w:val="000000"/>
          <w:sz w:val="22"/>
          <w:szCs w:val="26"/>
          <w:lang w:val="cs-CZ"/>
        </w:rPr>
      </w:pPr>
      <w:r w:rsidRPr="00873748">
        <w:rPr>
          <w:rFonts w:ascii="Corbel" w:eastAsia="Times New Roman" w:hAnsi="Corbel"/>
          <w:b/>
          <w:bCs/>
          <w:noProof/>
          <w:color w:val="000000"/>
          <w:sz w:val="22"/>
          <w:szCs w:val="26"/>
          <w:lang w:val="cs-CZ"/>
        </w:rPr>
        <w:t>Ovocno-čokoládová chuťová exploze</w:t>
      </w:r>
    </w:p>
    <w:p w14:paraId="3ED6C2F9" w14:textId="6DCAE3B7" w:rsidR="00110EDD" w:rsidRPr="00873748" w:rsidRDefault="00110EDD" w:rsidP="00110EDD">
      <w:pPr>
        <w:spacing w:line="360" w:lineRule="auto"/>
        <w:jc w:val="both"/>
        <w:rPr>
          <w:rFonts w:ascii="Corbel" w:eastAsia="Times New Roman" w:hAnsi="Corbel"/>
          <w:noProof/>
          <w:color w:val="000000"/>
          <w:sz w:val="22"/>
          <w:szCs w:val="26"/>
          <w:lang w:val="cs-CZ"/>
        </w:rPr>
      </w:pPr>
      <w:r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 xml:space="preserve">S </w:t>
      </w:r>
      <w:r w:rsidR="00A840EE"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 xml:space="preserve">šestnáctou (!) </w:t>
      </w:r>
      <w:r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 xml:space="preserve">sušenkou roku se </w:t>
      </w:r>
      <w:r w:rsidR="007D02F3"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>Dragee Keksi</w:t>
      </w:r>
      <w:r w:rsidR="00185C50"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 xml:space="preserve"> </w:t>
      </w:r>
      <w:r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 xml:space="preserve">opět zaměřuje na oblíbenou řadu </w:t>
      </w:r>
      <w:r w:rsidR="007D02F3"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>Napoli Dragee</w:t>
      </w:r>
      <w:r w:rsidR="008C0030"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 xml:space="preserve"> </w:t>
      </w:r>
      <w:r w:rsidR="007D02F3"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 xml:space="preserve">Keksi </w:t>
      </w:r>
      <w:r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 xml:space="preserve">a v roce 2025 překvapuje </w:t>
      </w:r>
      <w:r w:rsidR="00024A0E"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 xml:space="preserve">spotřebitele </w:t>
      </w:r>
      <w:r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>novou variantou. Ideální pro všechny, kteří rádi zkoušejí nové, neobvyklé chutě</w:t>
      </w:r>
      <w:r w:rsidR="00024A0E"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 xml:space="preserve">. </w:t>
      </w:r>
      <w:r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 xml:space="preserve">Výrobek je nejen lahůdkou pro chuťové buňky, ale splňuje také nejvyšší standardy kvality: kakao v sušenkách Dragee </w:t>
      </w:r>
      <w:r w:rsidR="00441F51"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 xml:space="preserve">Keksi </w:t>
      </w:r>
      <w:r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>"</w:t>
      </w:r>
      <w:r w:rsidR="007D02F3" w:rsidRPr="00873748">
        <w:rPr>
          <w:rFonts w:ascii="Corbel" w:eastAsia="Times New Roman" w:hAnsi="Corbel"/>
          <w:noProof/>
          <w:color w:val="000000"/>
          <w:sz w:val="30"/>
          <w:szCs w:val="32"/>
          <w:lang w:val="cs-CZ"/>
        </w:rPr>
        <w:t xml:space="preserve"> </w:t>
      </w:r>
      <w:r w:rsidR="007D02F3" w:rsidRPr="00873748">
        <w:rPr>
          <w:rFonts w:ascii="Corbel" w:eastAsia="Times New Roman" w:hAnsi="Corbel"/>
          <w:noProof/>
          <w:color w:val="000000"/>
          <w:sz w:val="22"/>
          <w:szCs w:val="22"/>
          <w:lang w:val="cs-CZ"/>
        </w:rPr>
        <w:t>Orange Cake</w:t>
      </w:r>
      <w:r w:rsidR="007D02F3" w:rsidRPr="00873748">
        <w:rPr>
          <w:rFonts w:ascii="Corbel" w:eastAsia="Times New Roman" w:hAnsi="Corbel"/>
          <w:noProof/>
          <w:color w:val="000000"/>
          <w:sz w:val="18"/>
          <w:szCs w:val="21"/>
          <w:lang w:val="cs-CZ"/>
        </w:rPr>
        <w:t xml:space="preserve"> </w:t>
      </w:r>
      <w:r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 xml:space="preserve">" </w:t>
      </w:r>
      <w:r w:rsidR="00C17D7A"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>má certifikát Fairtrade</w:t>
      </w:r>
      <w:r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>, který znamená transparentní a spravedlivé podmínky výroby.</w:t>
      </w:r>
    </w:p>
    <w:p w14:paraId="0BC78B60" w14:textId="3E25B057" w:rsidR="00110EDD" w:rsidRPr="00873748" w:rsidRDefault="00110EDD" w:rsidP="00110EDD">
      <w:pPr>
        <w:spacing w:line="360" w:lineRule="auto"/>
        <w:jc w:val="both"/>
        <w:rPr>
          <w:rFonts w:ascii="Corbel" w:eastAsia="Times New Roman" w:hAnsi="Corbel"/>
          <w:noProof/>
          <w:color w:val="000000"/>
          <w:sz w:val="22"/>
          <w:szCs w:val="26"/>
          <w:lang w:val="cs-CZ"/>
        </w:rPr>
      </w:pPr>
      <w:r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 xml:space="preserve">Sušenka roku se </w:t>
      </w:r>
      <w:r w:rsidR="008C507F"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>nabízí</w:t>
      </w:r>
      <w:r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 xml:space="preserve"> v praktickém sáčku o hmotnosti 165 g a bude k dostání od </w:t>
      </w:r>
      <w:r w:rsidR="008C0030"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>března</w:t>
      </w:r>
      <w:r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 xml:space="preserve"> roku 2025. </w:t>
      </w:r>
    </w:p>
    <w:p w14:paraId="7C5759F3" w14:textId="77777777" w:rsidR="00C17D7A" w:rsidRPr="00873748" w:rsidRDefault="00C17D7A" w:rsidP="00110EDD">
      <w:pPr>
        <w:spacing w:line="360" w:lineRule="auto"/>
        <w:jc w:val="both"/>
        <w:rPr>
          <w:rFonts w:ascii="Corbel" w:eastAsia="Times New Roman" w:hAnsi="Corbel"/>
          <w:noProof/>
          <w:color w:val="000000"/>
          <w:sz w:val="22"/>
          <w:szCs w:val="26"/>
          <w:lang w:val="cs-CZ"/>
        </w:rPr>
      </w:pPr>
    </w:p>
    <w:p w14:paraId="03778369" w14:textId="4847499D" w:rsidR="00110EDD" w:rsidRPr="00873748" w:rsidRDefault="00110EDD" w:rsidP="00110EDD">
      <w:pPr>
        <w:spacing w:line="360" w:lineRule="auto"/>
        <w:jc w:val="both"/>
        <w:rPr>
          <w:rFonts w:ascii="Corbel" w:eastAsia="Times New Roman" w:hAnsi="Corbel"/>
          <w:noProof/>
          <w:color w:val="000000"/>
          <w:sz w:val="22"/>
          <w:szCs w:val="26"/>
          <w:lang w:val="cs-CZ"/>
        </w:rPr>
      </w:pPr>
      <w:r w:rsidRPr="00873748">
        <w:rPr>
          <w:rFonts w:ascii="Corbel" w:eastAsia="Times New Roman" w:hAnsi="Corbel"/>
          <w:i/>
          <w:iCs/>
          <w:noProof/>
          <w:color w:val="000000"/>
          <w:sz w:val="22"/>
          <w:szCs w:val="26"/>
          <w:lang w:val="cs-CZ"/>
        </w:rPr>
        <w:t xml:space="preserve">"S Dragee </w:t>
      </w:r>
      <w:r w:rsidR="00441F51" w:rsidRPr="00873748">
        <w:rPr>
          <w:rFonts w:ascii="Corbel" w:eastAsia="Times New Roman" w:hAnsi="Corbel"/>
          <w:i/>
          <w:iCs/>
          <w:noProof/>
          <w:color w:val="000000"/>
          <w:sz w:val="22"/>
          <w:szCs w:val="26"/>
          <w:lang w:val="cs-CZ"/>
        </w:rPr>
        <w:t xml:space="preserve">Keksi </w:t>
      </w:r>
      <w:r w:rsidRPr="00873748">
        <w:rPr>
          <w:rFonts w:ascii="Corbel" w:eastAsia="Times New Roman" w:hAnsi="Corbel"/>
          <w:i/>
          <w:iCs/>
          <w:noProof/>
          <w:color w:val="000000"/>
          <w:sz w:val="22"/>
          <w:szCs w:val="26"/>
          <w:lang w:val="cs-CZ"/>
        </w:rPr>
        <w:t>'</w:t>
      </w:r>
      <w:r w:rsidR="007D02F3" w:rsidRPr="00873748">
        <w:rPr>
          <w:rFonts w:ascii="Corbel" w:eastAsia="Times New Roman" w:hAnsi="Corbel"/>
          <w:noProof/>
          <w:color w:val="000000"/>
          <w:sz w:val="22"/>
          <w:szCs w:val="22"/>
          <w:lang w:val="cs-CZ"/>
        </w:rPr>
        <w:t xml:space="preserve"> Orange Cake</w:t>
      </w:r>
      <w:r w:rsidR="007D02F3" w:rsidRPr="00873748">
        <w:rPr>
          <w:rFonts w:ascii="Corbel" w:eastAsia="Times New Roman" w:hAnsi="Corbel"/>
          <w:noProof/>
          <w:color w:val="000000"/>
          <w:sz w:val="18"/>
          <w:szCs w:val="21"/>
          <w:lang w:val="cs-CZ"/>
        </w:rPr>
        <w:t xml:space="preserve"> </w:t>
      </w:r>
      <w:r w:rsidRPr="00873748">
        <w:rPr>
          <w:rFonts w:ascii="Corbel" w:eastAsia="Times New Roman" w:hAnsi="Corbel"/>
          <w:i/>
          <w:iCs/>
          <w:noProof/>
          <w:color w:val="000000"/>
          <w:sz w:val="22"/>
          <w:szCs w:val="26"/>
          <w:lang w:val="cs-CZ"/>
        </w:rPr>
        <w:t xml:space="preserve">' </w:t>
      </w:r>
      <w:r w:rsidR="00024A0E" w:rsidRPr="00873748">
        <w:rPr>
          <w:rFonts w:ascii="Corbel" w:eastAsia="Times New Roman" w:hAnsi="Corbel"/>
          <w:i/>
          <w:iCs/>
          <w:noProof/>
          <w:color w:val="000000"/>
          <w:sz w:val="22"/>
          <w:szCs w:val="26"/>
          <w:lang w:val="cs-CZ"/>
        </w:rPr>
        <w:t xml:space="preserve">nabízíme </w:t>
      </w:r>
      <w:r w:rsidRPr="00873748">
        <w:rPr>
          <w:rFonts w:ascii="Corbel" w:eastAsia="Times New Roman" w:hAnsi="Corbel"/>
          <w:i/>
          <w:iCs/>
          <w:noProof/>
          <w:color w:val="000000"/>
          <w:sz w:val="22"/>
          <w:szCs w:val="26"/>
          <w:lang w:val="cs-CZ"/>
        </w:rPr>
        <w:t xml:space="preserve">nejen novou, jedinečnou </w:t>
      </w:r>
      <w:r w:rsidR="00024A0E" w:rsidRPr="00873748">
        <w:rPr>
          <w:rFonts w:ascii="Corbel" w:eastAsia="Times New Roman" w:hAnsi="Corbel"/>
          <w:i/>
          <w:iCs/>
          <w:noProof/>
          <w:color w:val="000000"/>
          <w:sz w:val="22"/>
          <w:szCs w:val="26"/>
          <w:lang w:val="cs-CZ"/>
        </w:rPr>
        <w:t xml:space="preserve">příchuť, ale také </w:t>
      </w:r>
      <w:r w:rsidRPr="00873748">
        <w:rPr>
          <w:rFonts w:ascii="Corbel" w:eastAsia="Times New Roman" w:hAnsi="Corbel"/>
          <w:i/>
          <w:iCs/>
          <w:noProof/>
          <w:color w:val="000000"/>
          <w:sz w:val="22"/>
          <w:szCs w:val="26"/>
          <w:lang w:val="cs-CZ"/>
        </w:rPr>
        <w:t>pokračujeme v</w:t>
      </w:r>
      <w:r w:rsidR="00024A0E" w:rsidRPr="00873748">
        <w:rPr>
          <w:rFonts w:ascii="Corbel" w:eastAsia="Times New Roman" w:hAnsi="Corbel"/>
          <w:i/>
          <w:iCs/>
          <w:noProof/>
          <w:color w:val="000000"/>
          <w:sz w:val="22"/>
          <w:szCs w:val="26"/>
          <w:lang w:val="cs-CZ"/>
        </w:rPr>
        <w:t xml:space="preserve"> úspěšné sérii </w:t>
      </w:r>
      <w:r w:rsidRPr="00873748">
        <w:rPr>
          <w:rFonts w:ascii="Corbel" w:eastAsia="Times New Roman" w:hAnsi="Corbel"/>
          <w:i/>
          <w:iCs/>
          <w:noProof/>
          <w:color w:val="000000"/>
          <w:sz w:val="22"/>
          <w:szCs w:val="26"/>
          <w:lang w:val="cs-CZ"/>
        </w:rPr>
        <w:t xml:space="preserve">Dragee Keksi </w:t>
      </w:r>
      <w:r w:rsidR="00024A0E" w:rsidRPr="00873748">
        <w:rPr>
          <w:rFonts w:ascii="Corbel" w:eastAsia="Times New Roman" w:hAnsi="Corbel"/>
          <w:i/>
          <w:iCs/>
          <w:noProof/>
          <w:color w:val="000000"/>
          <w:sz w:val="22"/>
          <w:szCs w:val="26"/>
          <w:lang w:val="cs-CZ"/>
        </w:rPr>
        <w:t>roku</w:t>
      </w:r>
      <w:r w:rsidR="008C507F" w:rsidRPr="00873748">
        <w:rPr>
          <w:rFonts w:ascii="Corbel" w:eastAsia="Times New Roman" w:hAnsi="Corbel"/>
          <w:i/>
          <w:iCs/>
          <w:noProof/>
          <w:color w:val="000000"/>
          <w:sz w:val="22"/>
          <w:szCs w:val="26"/>
          <w:lang w:val="cs-CZ"/>
        </w:rPr>
        <w:t>. Dragee Keksi jsou vyjímečné sušenky, ketré naleznete v obchodech pouze pod názvem Dragee Keksi.</w:t>
      </w:r>
      <w:r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 xml:space="preserve"> </w:t>
      </w:r>
    </w:p>
    <w:p w14:paraId="6FC124EB" w14:textId="71DFE2A6" w:rsidR="00651605" w:rsidRPr="00873748" w:rsidRDefault="008C507F" w:rsidP="008C507F">
      <w:pPr>
        <w:tabs>
          <w:tab w:val="left" w:pos="7599"/>
        </w:tabs>
        <w:spacing w:line="360" w:lineRule="auto"/>
        <w:jc w:val="both"/>
        <w:rPr>
          <w:rFonts w:ascii="Corbel" w:eastAsia="Times New Roman" w:hAnsi="Corbel"/>
          <w:noProof/>
          <w:color w:val="000000"/>
          <w:sz w:val="22"/>
          <w:szCs w:val="26"/>
          <w:lang w:val="cs-CZ"/>
        </w:rPr>
      </w:pPr>
      <w:r w:rsidRPr="00873748">
        <w:rPr>
          <w:rFonts w:ascii="Corbel" w:eastAsia="Times New Roman" w:hAnsi="Corbel"/>
          <w:noProof/>
          <w:color w:val="000000"/>
          <w:sz w:val="22"/>
          <w:szCs w:val="26"/>
          <w:lang w:val="cs-CZ"/>
        </w:rPr>
        <w:tab/>
      </w:r>
    </w:p>
    <w:p w14:paraId="5FB23911" w14:textId="5B09484A" w:rsidR="00D12F50" w:rsidRPr="00873748" w:rsidRDefault="00D12F50" w:rsidP="00D12F50">
      <w:pPr>
        <w:spacing w:before="180" w:after="100" w:line="320" w:lineRule="exact"/>
        <w:jc w:val="both"/>
        <w:rPr>
          <w:rFonts w:ascii="Corbel" w:eastAsia="Times New Roman" w:hAnsi="Corbel"/>
          <w:b/>
          <w:bCs/>
          <w:noProof/>
          <w:sz w:val="22"/>
          <w:szCs w:val="22"/>
          <w:lang w:val="cs-CZ"/>
        </w:rPr>
      </w:pPr>
      <w:r w:rsidRPr="00873748">
        <w:rPr>
          <w:rFonts w:ascii="Corbel" w:eastAsia="Times New Roman" w:hAnsi="Corbel"/>
          <w:b/>
          <w:bCs/>
          <w:noProof/>
          <w:sz w:val="22"/>
          <w:szCs w:val="22"/>
          <w:lang w:val="cs-CZ"/>
        </w:rPr>
        <w:t xml:space="preserve">Údaje o </w:t>
      </w:r>
    </w:p>
    <w:p w14:paraId="6981D688" w14:textId="77777777" w:rsidR="001077CC" w:rsidRPr="00873748" w:rsidRDefault="001077CC" w:rsidP="001077CC">
      <w:pPr>
        <w:jc w:val="both"/>
        <w:rPr>
          <w:rFonts w:ascii="Corbel" w:hAnsi="Corbel"/>
          <w:i/>
          <w:iCs/>
          <w:noProof/>
          <w:sz w:val="20"/>
          <w:szCs w:val="20"/>
          <w:lang w:val="cs-CZ"/>
        </w:rPr>
      </w:pPr>
      <w:r w:rsidRPr="00873748">
        <w:rPr>
          <w:rFonts w:ascii="Corbel" w:hAnsi="Corbel"/>
          <w:i/>
          <w:iCs/>
          <w:noProof/>
          <w:sz w:val="20"/>
          <w:szCs w:val="20"/>
          <w:lang w:val="cs-CZ"/>
        </w:rPr>
        <w:t xml:space="preserve">Společnost Josef Manner &amp; Comp. AG byla založena v roce 1890 a specializuje se na výrobu oplatek, dražé a pěnových výrobků, pralinek a je jedničkou na rakouském trhu s oplatky a dvojkou na celkovém rakouském trhu s cukrovinkami. </w:t>
      </w:r>
    </w:p>
    <w:p w14:paraId="35100130" w14:textId="77777777" w:rsidR="001077CC" w:rsidRPr="00873748" w:rsidRDefault="001077CC" w:rsidP="001077CC">
      <w:pPr>
        <w:jc w:val="both"/>
        <w:rPr>
          <w:rFonts w:ascii="Corbel" w:hAnsi="Corbel"/>
          <w:i/>
          <w:iCs/>
          <w:noProof/>
          <w:sz w:val="20"/>
          <w:szCs w:val="20"/>
          <w:lang w:val="cs-CZ"/>
        </w:rPr>
      </w:pPr>
      <w:r w:rsidRPr="00873748">
        <w:rPr>
          <w:rFonts w:ascii="Corbel" w:hAnsi="Corbel"/>
          <w:i/>
          <w:iCs/>
          <w:noProof/>
          <w:sz w:val="20"/>
          <w:szCs w:val="20"/>
          <w:lang w:val="cs-CZ"/>
        </w:rPr>
        <w:t xml:space="preserve">Sídlo společnosti se nachází ve Vídni a výroba probíhá výhradně v Rakousku. Kromě slavných originálních Neapolitaner řezů  Manner s lískooříškovým krémem patří do rodiny Manner také značky Casali s oblíbenými rum-kokos kuličkami, čokoládovými banánky, Napoli Dragee Keksi, oblíbené Mozartkugeln od Victora Schmidta a nugát Ildefonso. </w:t>
      </w:r>
    </w:p>
    <w:p w14:paraId="420A69DA" w14:textId="77777777" w:rsidR="001077CC" w:rsidRPr="00873748" w:rsidRDefault="001077CC" w:rsidP="001077CC">
      <w:pPr>
        <w:jc w:val="both"/>
        <w:rPr>
          <w:rFonts w:ascii="Corbel" w:hAnsi="Corbel"/>
          <w:i/>
          <w:iCs/>
          <w:noProof/>
          <w:sz w:val="20"/>
          <w:szCs w:val="20"/>
          <w:lang w:val="cs-CZ"/>
        </w:rPr>
      </w:pPr>
      <w:r w:rsidRPr="00873748">
        <w:rPr>
          <w:rFonts w:ascii="Corbel" w:hAnsi="Corbel"/>
          <w:i/>
          <w:iCs/>
          <w:noProof/>
          <w:sz w:val="20"/>
          <w:szCs w:val="20"/>
          <w:lang w:val="cs-CZ"/>
        </w:rPr>
        <w:t>Výrobky Manner se prodávají ve zhruba 40 zemích světa a společnost má vlastní obchodní pobočky v Německu, České republice v Brně pro Českou a Slovenskou republiku a Slovinsku. Manner spojuje vídeňskou tradici s moderní image jako žádná jiná rakouská společnost. Manner, růžová tě potěší!</w:t>
      </w:r>
    </w:p>
    <w:p w14:paraId="248B9AC0" w14:textId="77777777" w:rsidR="001077CC" w:rsidRPr="00873748" w:rsidRDefault="001077CC" w:rsidP="001077CC">
      <w:pPr>
        <w:rPr>
          <w:rFonts w:ascii="Corbel" w:hAnsi="Corbel"/>
          <w:b/>
          <w:bCs/>
          <w:noProof/>
          <w:sz w:val="18"/>
          <w:szCs w:val="18"/>
          <w:u w:val="single"/>
          <w:lang w:val="cs-CZ"/>
        </w:rPr>
      </w:pPr>
    </w:p>
    <w:p w14:paraId="29A62DF3" w14:textId="0260F9D6" w:rsidR="0063495E" w:rsidRPr="00873748" w:rsidRDefault="0063495E" w:rsidP="001077CC">
      <w:pPr>
        <w:jc w:val="both"/>
        <w:rPr>
          <w:rFonts w:ascii="Arial" w:hAnsi="Arial" w:cs="Arial"/>
          <w:noProof/>
          <w:color w:val="184691"/>
          <w:lang w:val="cs-CZ"/>
        </w:rPr>
      </w:pPr>
    </w:p>
    <w:p w14:paraId="3C54E595" w14:textId="77777777" w:rsidR="001077CC" w:rsidRPr="00873748" w:rsidRDefault="001077CC" w:rsidP="001077CC">
      <w:pPr>
        <w:jc w:val="both"/>
        <w:rPr>
          <w:rFonts w:ascii="Arial" w:hAnsi="Arial" w:cs="Arial"/>
          <w:noProof/>
          <w:color w:val="184691"/>
          <w:lang w:val="cs-CZ"/>
        </w:rPr>
      </w:pPr>
    </w:p>
    <w:p w14:paraId="180F4E5F" w14:textId="77777777" w:rsidR="001077CC" w:rsidRPr="00873748" w:rsidRDefault="001077CC" w:rsidP="001077CC">
      <w:pPr>
        <w:jc w:val="both"/>
        <w:rPr>
          <w:rFonts w:ascii="Arial" w:hAnsi="Arial" w:cs="Arial"/>
          <w:noProof/>
          <w:color w:val="184691"/>
          <w:lang w:val="cs-CZ"/>
        </w:rPr>
      </w:pPr>
    </w:p>
    <w:p w14:paraId="5557D4DC" w14:textId="77777777" w:rsidR="001077CC" w:rsidRPr="00873748" w:rsidRDefault="001077CC" w:rsidP="001077CC">
      <w:pPr>
        <w:jc w:val="both"/>
        <w:rPr>
          <w:rFonts w:ascii="Arial" w:hAnsi="Arial" w:cs="Arial"/>
          <w:noProof/>
          <w:color w:val="184691"/>
          <w:lang w:val="cs-CZ"/>
        </w:rPr>
      </w:pPr>
    </w:p>
    <w:p w14:paraId="579FBF04" w14:textId="1E3E4132" w:rsidR="001077CC" w:rsidRPr="00873748" w:rsidRDefault="001077CC" w:rsidP="001077CC">
      <w:pPr>
        <w:jc w:val="both"/>
        <w:rPr>
          <w:rFonts w:ascii="Arial" w:hAnsi="Arial" w:cs="Arial"/>
          <w:noProof/>
          <w:color w:val="184691"/>
          <w:lang w:val="cs-CZ"/>
        </w:rPr>
      </w:pPr>
      <w:r w:rsidRPr="00873748">
        <w:rPr>
          <w:rFonts w:ascii="Arial" w:hAnsi="Arial" w:cs="Arial"/>
          <w:noProof/>
          <w:color w:val="184691"/>
          <w:lang w:val="cs-CZ"/>
        </w:rPr>
        <w:lastRenderedPageBreak/>
        <w:drawing>
          <wp:anchor distT="0" distB="0" distL="114300" distR="114300" simplePos="0" relativeHeight="251658240" behindDoc="0" locked="0" layoutInCell="1" allowOverlap="1" wp14:anchorId="6371ECB1" wp14:editId="17468292">
            <wp:simplePos x="0" y="0"/>
            <wp:positionH relativeFrom="column">
              <wp:posOffset>1074475</wp:posOffset>
            </wp:positionH>
            <wp:positionV relativeFrom="paragraph">
              <wp:posOffset>-247353</wp:posOffset>
            </wp:positionV>
            <wp:extent cx="4203700" cy="4572000"/>
            <wp:effectExtent l="0" t="0" r="0" b="0"/>
            <wp:wrapNone/>
            <wp:docPr id="1052895041" name="Obrázek 5" descr="Obsah obrázku text, Svačinka, jíd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895041" name="Obrázek 5" descr="Obsah obrázku text, Svačinka, jídlo&#10;&#10;Obsah vygenerovaný umělou inteligencí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77CC" w:rsidRPr="00873748" w:rsidSect="00E1042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08" w:right="1128" w:bottom="1588" w:left="851" w:header="227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EF42B" w14:textId="77777777" w:rsidR="007A084B" w:rsidRDefault="007A084B" w:rsidP="004403B9">
      <w:r>
        <w:separator/>
      </w:r>
    </w:p>
  </w:endnote>
  <w:endnote w:type="continuationSeparator" w:id="0">
    <w:p w14:paraId="610F96F5" w14:textId="77777777" w:rsidR="007A084B" w:rsidRDefault="007A084B" w:rsidP="0044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60390" w14:textId="77777777" w:rsidR="0029106E" w:rsidRDefault="0029106E" w:rsidP="0002662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124396B0" w14:textId="77777777" w:rsidR="0029106E" w:rsidRDefault="0029106E" w:rsidP="0029106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ADE8" w14:textId="77777777" w:rsidR="0029106E" w:rsidRPr="0029106E" w:rsidRDefault="0029106E" w:rsidP="0029106E">
    <w:pPr>
      <w:pStyle w:val="Zpat"/>
      <w:framePr w:w="284" w:wrap="around" w:vAnchor="text" w:hAnchor="page" w:x="10989" w:y="-124"/>
      <w:jc w:val="center"/>
      <w:rPr>
        <w:rStyle w:val="slostrnky"/>
        <w:rFonts w:ascii="Arial" w:hAnsi="Arial"/>
        <w:color w:val="1F497D" w:themeColor="text2"/>
        <w:sz w:val="20"/>
        <w:szCs w:val="20"/>
      </w:rPr>
    </w:pPr>
    <w:r w:rsidRPr="0029106E">
      <w:rPr>
        <w:rStyle w:val="slostrnky"/>
        <w:rFonts w:ascii="Arial" w:hAnsi="Arial"/>
        <w:color w:val="1F497D" w:themeColor="text2"/>
        <w:sz w:val="20"/>
        <w:szCs w:val="20"/>
      </w:rPr>
      <w:fldChar w:fldCharType="begin"/>
    </w:r>
    <w:r w:rsidRPr="0029106E">
      <w:rPr>
        <w:rStyle w:val="slostrnky"/>
        <w:rFonts w:ascii="Arial" w:hAnsi="Arial"/>
        <w:color w:val="1F497D" w:themeColor="text2"/>
        <w:sz w:val="20"/>
        <w:szCs w:val="20"/>
      </w:rPr>
      <w:instrText xml:space="preserve">PAGE  </w:instrText>
    </w:r>
    <w:r w:rsidRPr="0029106E">
      <w:rPr>
        <w:rStyle w:val="slostrnky"/>
        <w:rFonts w:ascii="Arial" w:hAnsi="Arial"/>
        <w:color w:val="1F497D" w:themeColor="text2"/>
        <w:sz w:val="20"/>
        <w:szCs w:val="20"/>
      </w:rPr>
      <w:fldChar w:fldCharType="separate"/>
    </w:r>
    <w:r w:rsidR="000857BF">
      <w:rPr>
        <w:rStyle w:val="slostrnky"/>
        <w:rFonts w:ascii="Arial" w:hAnsi="Arial"/>
        <w:noProof/>
        <w:color w:val="1F497D" w:themeColor="text2"/>
        <w:sz w:val="20"/>
        <w:szCs w:val="20"/>
      </w:rPr>
      <w:t>2</w:t>
    </w:r>
    <w:r w:rsidRPr="0029106E">
      <w:rPr>
        <w:rStyle w:val="slostrnky"/>
        <w:rFonts w:ascii="Arial" w:hAnsi="Arial"/>
        <w:color w:val="1F497D" w:themeColor="text2"/>
        <w:sz w:val="20"/>
        <w:szCs w:val="20"/>
      </w:rPr>
      <w:fldChar w:fldCharType="end"/>
    </w:r>
  </w:p>
  <w:p w14:paraId="086B9CD0" w14:textId="675AC17A" w:rsidR="003729B1" w:rsidRDefault="001077CC" w:rsidP="0029106E">
    <w:pPr>
      <w:pStyle w:val="Zpat"/>
      <w:ind w:right="360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FBD5D35" wp14:editId="7ABDCD61">
          <wp:simplePos x="0" y="0"/>
          <wp:positionH relativeFrom="column">
            <wp:posOffset>-66745</wp:posOffset>
          </wp:positionH>
          <wp:positionV relativeFrom="paragraph">
            <wp:posOffset>-454431</wp:posOffset>
          </wp:positionV>
          <wp:extent cx="6756334" cy="340360"/>
          <wp:effectExtent l="12700" t="0" r="13335" b="116840"/>
          <wp:wrapNone/>
          <wp:docPr id="106653854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538541" name="Obrázek 1066538541"/>
                  <pic:cNvPicPr/>
                </pic:nvPicPr>
                <pic:blipFill rotWithShape="1">
                  <a:blip r:embed="rId1"/>
                  <a:srcRect l="792" t="12366" b="8682"/>
                  <a:stretch/>
                </pic:blipFill>
                <pic:spPr bwMode="auto">
                  <a:xfrm>
                    <a:off x="0" y="0"/>
                    <a:ext cx="6756334" cy="34036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29B1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0B83B5" wp14:editId="44576216">
              <wp:simplePos x="0" y="0"/>
              <wp:positionH relativeFrom="column">
                <wp:posOffset>6413500</wp:posOffset>
              </wp:positionH>
              <wp:positionV relativeFrom="paragraph">
                <wp:posOffset>-111760</wp:posOffset>
              </wp:positionV>
              <wp:extent cx="215900" cy="215900"/>
              <wp:effectExtent l="0" t="0" r="12700" b="12700"/>
              <wp:wrapNone/>
              <wp:docPr id="223" name="Rechteck 2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15900" cy="215900"/>
                      </a:xfrm>
                      <a:prstGeom prst="rect">
                        <a:avLst/>
                      </a:prstGeom>
                      <a:solidFill>
                        <a:srgbClr val="F29B8A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6D395CE4" w14:textId="3C754819" w:rsidR="003729B1" w:rsidRPr="0029106E" w:rsidRDefault="003729B1" w:rsidP="003729B1">
                          <w:pPr>
                            <w:rPr>
                              <w:color w:val="1F497D" w:themeColor="text2"/>
                            </w:rPr>
                          </w:pPr>
                          <w:r w:rsidRPr="0029106E">
                            <w:rPr>
                              <w:color w:val="1F497D" w:themeColor="text2"/>
                            </w:rPr>
                            <w:fldChar w:fldCharType="begin"/>
                          </w:r>
                          <w:r w:rsidRPr="0029106E">
                            <w:rPr>
                              <w:color w:val="1F497D" w:themeColor="text2"/>
                            </w:rPr>
                            <w:instrText>IF&lt;&gt;"..."</w:instrText>
                          </w:r>
                          <w:r w:rsidRPr="0029106E">
                            <w:rPr>
                              <w:color w:val="1F497D" w:themeColor="text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0B83B5" id="Rechteck 223" o:spid="_x0000_s1027" style="position:absolute;margin-left:505pt;margin-top:-8.8pt;width:17pt;height:1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" fillcolor="#f29b8a" stroked="f">
              <o:lock v:ext="edit" aspectratio="t"/>
              <v:textbox>
                <w:txbxContent>
                  <w:p w14:paraId="6D395CE4" w14:textId="3C754819" w:rsidR="003729B1" w:rsidRPr="0029106E" w:rsidRDefault="003729B1" w:rsidP="003729B1">
                    <w:pPr>
                      <w:rPr>
                        <w:color w:val="1F497D" w:themeColor="text2"/>
                      </w:rPr>
                    </w:pPr>
                    <w:r w:rsidRPr="0029106E">
                      <w:rPr>
                        <w:color w:val="1F497D" w:themeColor="text2"/>
                      </w:rPr>
                      <w:fldChar w:fldCharType="begin"/>
                    </w:r>
                    <w:r w:rsidRPr="0029106E">
                      <w:rPr>
                        <w:color w:val="1F497D" w:themeColor="text2"/>
                      </w:rPr>
                      <w:instrText>IF&lt;&gt;"..."</w:instrText>
                    </w:r>
                    <w:r w:rsidRPr="0029106E">
                      <w:rPr>
                        <w:color w:val="1F497D" w:themeColor="text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D318" w14:textId="77777777" w:rsidR="003729B1" w:rsidRDefault="004225B5">
    <w:pPr>
      <w:pStyle w:val="Zpat"/>
    </w:pPr>
    <w:r w:rsidRPr="004225B5">
      <w:rPr>
        <w:noProof/>
        <w:lang w:val="en-US" w:eastAsia="en-US"/>
      </w:rPr>
      <w:drawing>
        <wp:inline distT="0" distB="0" distL="0" distR="0" wp14:anchorId="1EE4725A" wp14:editId="31F66836">
          <wp:extent cx="6298977" cy="448162"/>
          <wp:effectExtent l="0" t="0" r="0" b="0"/>
          <wp:docPr id="4" name="Grafik 4" descr="C:\Users\mdvwid\AppData\Local\Microsoft\Windows\INetCache\Content.Outlook\E88KO58D\FZ_Markenlogo_sm_150_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dvwid\AppData\Local\Microsoft\Windows\INetCache\Content.Outlook\E88KO58D\FZ_Markenlogo_sm_150_2018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945"/>
                  <a:stretch/>
                </pic:blipFill>
                <pic:spPr bwMode="auto">
                  <a:xfrm>
                    <a:off x="0" y="0"/>
                    <a:ext cx="6299835" cy="4482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A455A" w14:textId="77777777" w:rsidR="007A084B" w:rsidRDefault="007A084B" w:rsidP="004403B9">
      <w:r>
        <w:separator/>
      </w:r>
    </w:p>
  </w:footnote>
  <w:footnote w:type="continuationSeparator" w:id="0">
    <w:p w14:paraId="7D19BC1B" w14:textId="77777777" w:rsidR="007A084B" w:rsidRDefault="007A084B" w:rsidP="00440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4DDA" w14:textId="77777777" w:rsidR="003729B1" w:rsidRPr="00006E9A" w:rsidRDefault="003729B1" w:rsidP="00006E9A">
    <w:pPr>
      <w:pStyle w:val="Zhlav"/>
      <w:tabs>
        <w:tab w:val="left" w:pos="2040"/>
      </w:tabs>
      <w:rPr>
        <w:sz w:val="10"/>
        <w:szCs w:val="1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C82AD" wp14:editId="0F7DDCA6">
              <wp:simplePos x="0" y="0"/>
              <wp:positionH relativeFrom="column">
                <wp:posOffset>-31115</wp:posOffset>
              </wp:positionH>
              <wp:positionV relativeFrom="paragraph">
                <wp:posOffset>584200</wp:posOffset>
              </wp:positionV>
              <wp:extent cx="5486400" cy="510540"/>
              <wp:effectExtent l="0" t="0" r="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640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/>
                        </a:ext>
                      </a:extLst>
                    </wps:spPr>
                    <wps:txbx>
                      <w:txbxContent>
                        <w:p w14:paraId="50D09E0A" w14:textId="7C7857AD" w:rsidR="003729B1" w:rsidRPr="00885A4B" w:rsidRDefault="001077CC" w:rsidP="003729B1">
                          <w:pPr>
                            <w:jc w:val="both"/>
                            <w:rPr>
                              <w:rFonts w:ascii="Corbel" w:hAnsi="Corbel"/>
                              <w:color w:val="12498B"/>
                              <w:sz w:val="40"/>
                              <w:szCs w:val="40"/>
                              <w:lang w:val="de-AT"/>
                            </w:rPr>
                          </w:pPr>
                          <w:r>
                            <w:rPr>
                              <w:rFonts w:ascii="Corbel" w:hAnsi="Corbel"/>
                              <w:color w:val="12498B"/>
                              <w:sz w:val="40"/>
                              <w:szCs w:val="40"/>
                              <w:lang w:val="de-AT"/>
                            </w:rPr>
                            <w:t>Dragee</w:t>
                          </w:r>
                          <w:r w:rsidR="00110EDD">
                            <w:rPr>
                              <w:rFonts w:ascii="Corbel" w:hAnsi="Corbel"/>
                              <w:color w:val="12498B"/>
                              <w:sz w:val="40"/>
                              <w:szCs w:val="40"/>
                              <w:lang w:val="de-AT"/>
                            </w:rPr>
                            <w:t xml:space="preserve"> Keksi </w:t>
                          </w:r>
                          <w:proofErr w:type="spellStart"/>
                          <w:r w:rsidR="00110EDD">
                            <w:rPr>
                              <w:rFonts w:ascii="Corbel" w:hAnsi="Corbel"/>
                              <w:color w:val="12498B"/>
                              <w:sz w:val="40"/>
                              <w:szCs w:val="40"/>
                              <w:lang w:val="de-AT"/>
                            </w:rPr>
                            <w:t>roku</w:t>
                          </w:r>
                          <w:proofErr w:type="spellEnd"/>
                          <w:r w:rsidR="00110EDD">
                            <w:rPr>
                              <w:rFonts w:ascii="Corbel" w:hAnsi="Corbel"/>
                              <w:color w:val="12498B"/>
                              <w:sz w:val="40"/>
                              <w:szCs w:val="40"/>
                              <w:lang w:val="de-AT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8C82A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2.45pt;margin-top:46pt;width:6in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" filled="f" stroked="f">
              <v:textbox>
                <w:txbxContent>
                  <w:p w14:paraId="50D09E0A" w14:textId="7C7857AD" w:rsidR="003729B1" w:rsidRPr="00885A4B" w:rsidRDefault="001077CC" w:rsidP="003729B1">
                    <w:pPr>
                      <w:jc w:val="both"/>
                      <w:rPr>
                        <w:rFonts w:ascii="Corbel" w:hAnsi="Corbel"/>
                        <w:color w:val="12498B"/>
                        <w:sz w:val="40"/>
                        <w:szCs w:val="40"/>
                        <w:lang w:val="de-AT"/>
                      </w:rPr>
                    </w:pPr>
                    <w:r>
                      <w:rPr>
                        <w:rFonts w:ascii="Corbel" w:hAnsi="Corbel"/>
                        <w:color w:val="12498B"/>
                        <w:sz w:val="40"/>
                        <w:szCs w:val="40"/>
                        <w:lang w:val="de-AT"/>
                      </w:rPr>
                      <w:t>Dragee</w:t>
                    </w:r>
                    <w:r w:rsidR="00110EDD">
                      <w:rPr>
                        <w:rFonts w:ascii="Corbel" w:hAnsi="Corbel"/>
                        <w:color w:val="12498B"/>
                        <w:sz w:val="40"/>
                        <w:szCs w:val="40"/>
                        <w:lang w:val="de-AT"/>
                      </w:rPr>
                      <w:t xml:space="preserve"> Keksi </w:t>
                    </w:r>
                    <w:proofErr w:type="spellStart"/>
                    <w:r w:rsidR="00110EDD">
                      <w:rPr>
                        <w:rFonts w:ascii="Corbel" w:hAnsi="Corbel"/>
                        <w:color w:val="12498B"/>
                        <w:sz w:val="40"/>
                        <w:szCs w:val="40"/>
                        <w:lang w:val="de-AT"/>
                      </w:rPr>
                      <w:t>roku</w:t>
                    </w:r>
                    <w:proofErr w:type="spellEnd"/>
                    <w:r w:rsidR="00110EDD">
                      <w:rPr>
                        <w:rFonts w:ascii="Corbel" w:hAnsi="Corbel"/>
                        <w:color w:val="12498B"/>
                        <w:sz w:val="40"/>
                        <w:szCs w:val="40"/>
                        <w:lang w:val="de-AT"/>
                      </w:rPr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4384" behindDoc="0" locked="0" layoutInCell="1" allowOverlap="1" wp14:anchorId="6A868FD0" wp14:editId="474811A7">
          <wp:simplePos x="0" y="0"/>
          <wp:positionH relativeFrom="column">
            <wp:posOffset>5581650</wp:posOffset>
          </wp:positionH>
          <wp:positionV relativeFrom="paragraph">
            <wp:posOffset>24130</wp:posOffset>
          </wp:positionV>
          <wp:extent cx="1032510" cy="974725"/>
          <wp:effectExtent l="0" t="0" r="8890" b="0"/>
          <wp:wrapTight wrapText="bothSides">
            <wp:wrapPolygon edited="0">
              <wp:start x="0" y="0"/>
              <wp:lineTo x="0" y="20826"/>
              <wp:lineTo x="21255" y="20826"/>
              <wp:lineTo x="21255" y="0"/>
              <wp:lineTo x="0" y="0"/>
            </wp:wrapPolygon>
          </wp:wrapTight>
          <wp:docPr id="15" name="Bild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9747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32DA0D82" wp14:editId="724505E5">
              <wp:simplePos x="0" y="0"/>
              <wp:positionH relativeFrom="column">
                <wp:posOffset>-34925</wp:posOffset>
              </wp:positionH>
              <wp:positionV relativeFrom="paragraph">
                <wp:posOffset>10178415</wp:posOffset>
              </wp:positionV>
              <wp:extent cx="6477000" cy="0"/>
              <wp:effectExtent l="0" t="0" r="25400" b="25400"/>
              <wp:wrapNone/>
              <wp:docPr id="222" name="Gerade Verbindung mit Pfeil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6477000" cy="0"/>
                      </a:xfrm>
                      <a:prstGeom prst="straightConnector1">
                        <a:avLst/>
                      </a:prstGeom>
                      <a:noFill/>
                      <a:ln w="6350" cap="flat" cmpd="sng" algn="ctr">
                        <a:solidFill>
                          <a:srgbClr val="F29B8A"/>
                        </a:solidFill>
                        <a:prstDash val="solid"/>
                        <a:headEnd type="none"/>
                        <a:tailEnd type="none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ma14="http://schemas.microsoft.com/office/mac/drawingml/2011/main" xmlns:mv="urn:schemas-microsoft-com:mac:vml" xmlns:mo="http://schemas.microsoft.com/office/mac/office/2008/main" xmlns:pic="http://schemas.openxmlformats.org/drawingml/2006/picture" xmlns:a14="http://schemas.microsoft.com/office/drawing/2010/main">
          <w:pict>
            <v:shapetype id="_x0000_t32" coordsize="21600,21600" o:oned="t" filled="f" o:spt="32" path="m,l21600,21600e" w14:anchorId="30AE1483">
              <v:path fillok="f" arrowok="t" o:connecttype="none"/>
              <o:lock v:ext="edit" shapetype="t"/>
            </v:shapetype>
            <v:shape id="Gerade Verbindung mit Pfeil 222" style="position:absolute;margin-left:-2.75pt;margin-top:801.45pt;width:510pt;height:0;flip:x 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f29b8a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">
              <o:lock v:ext="edit" shapetype="f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5D0021F1" wp14:editId="69230F36">
              <wp:simplePos x="0" y="0"/>
              <wp:positionH relativeFrom="column">
                <wp:posOffset>-6350</wp:posOffset>
              </wp:positionH>
              <wp:positionV relativeFrom="paragraph">
                <wp:posOffset>990600</wp:posOffset>
              </wp:positionV>
              <wp:extent cx="6480175" cy="0"/>
              <wp:effectExtent l="0" t="0" r="22225" b="25400"/>
              <wp:wrapNone/>
              <wp:docPr id="9" name="Gerade Verbindung mit Pfei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>
                        <a:off x="0" y="0"/>
                        <a:ext cx="6480175" cy="0"/>
                      </a:xfrm>
                      <a:prstGeom prst="straightConnector1">
                        <a:avLst/>
                      </a:prstGeom>
                      <a:noFill/>
                      <a:ln w="6350" cmpd="sng">
                        <a:solidFill>
                          <a:srgbClr val="E37C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ma14="http://schemas.microsoft.com/office/mac/drawingml/2011/main" xmlns:mv="urn:schemas-microsoft-com:mac:vml" xmlns:mo="http://schemas.microsoft.com/office/mac/office/2008/main" xmlns:pic="http://schemas.openxmlformats.org/drawingml/2006/picture" xmlns:a14="http://schemas.microsoft.com/office/drawing/2010/main">
          <w:pict>
            <v:shape id="Gerade Verbindung mit Pfeil 9" style="position:absolute;margin-left:-.5pt;margin-top:78pt;width:510.25pt;height:0;rotation:18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spid="_x0000_s1026" strokecolor="#e37c6d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" w14:anchorId="12F7A768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7C5F5" w14:textId="77777777" w:rsidR="003729B1" w:rsidRDefault="003729B1">
    <w:pPr>
      <w:pStyle w:val="Zhlav"/>
    </w:pPr>
    <w:r>
      <w:rPr>
        <w:noProof/>
        <w:lang w:val="en-US" w:eastAsia="en-US"/>
      </w:rPr>
      <w:drawing>
        <wp:anchor distT="0" distB="0" distL="114300" distR="114300" simplePos="0" relativeHeight="251665408" behindDoc="1" locked="0" layoutInCell="1" allowOverlap="1" wp14:anchorId="6DEE4A24" wp14:editId="699F49F0">
          <wp:simplePos x="541325" y="146304"/>
          <wp:positionH relativeFrom="column">
            <wp:align>center</wp:align>
          </wp:positionH>
          <wp:positionV relativeFrom="paragraph">
            <wp:posOffset>3810</wp:posOffset>
          </wp:positionV>
          <wp:extent cx="1454400" cy="1375200"/>
          <wp:effectExtent l="0" t="0" r="0" b="0"/>
          <wp:wrapTight wrapText="bothSides">
            <wp:wrapPolygon edited="0">
              <wp:start x="0" y="0"/>
              <wp:lineTo x="0" y="21251"/>
              <wp:lineTo x="21223" y="21251"/>
              <wp:lineTo x="21223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nner_Logo_rgb150_4_we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400" cy="13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B36E1"/>
    <w:multiLevelType w:val="hybridMultilevel"/>
    <w:tmpl w:val="03227366"/>
    <w:lvl w:ilvl="0" w:tplc="6E5EA6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D095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78FE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0E7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E221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7CB2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B29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68EF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BEC4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601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9C3"/>
    <w:rsid w:val="00006E9A"/>
    <w:rsid w:val="00024A0E"/>
    <w:rsid w:val="00026294"/>
    <w:rsid w:val="00036BFA"/>
    <w:rsid w:val="000462BC"/>
    <w:rsid w:val="00047AAC"/>
    <w:rsid w:val="000857BF"/>
    <w:rsid w:val="000904E5"/>
    <w:rsid w:val="000A6E9E"/>
    <w:rsid w:val="000C24E0"/>
    <w:rsid w:val="001077CC"/>
    <w:rsid w:val="00110EDD"/>
    <w:rsid w:val="00117496"/>
    <w:rsid w:val="00122A8C"/>
    <w:rsid w:val="00125218"/>
    <w:rsid w:val="0018479A"/>
    <w:rsid w:val="00185C50"/>
    <w:rsid w:val="00193986"/>
    <w:rsid w:val="00216DA4"/>
    <w:rsid w:val="00232687"/>
    <w:rsid w:val="002404E8"/>
    <w:rsid w:val="00267E21"/>
    <w:rsid w:val="0029106E"/>
    <w:rsid w:val="002A4F93"/>
    <w:rsid w:val="00331FD6"/>
    <w:rsid w:val="003618F5"/>
    <w:rsid w:val="003729B1"/>
    <w:rsid w:val="003847A4"/>
    <w:rsid w:val="003927DF"/>
    <w:rsid w:val="00393C79"/>
    <w:rsid w:val="003D2E42"/>
    <w:rsid w:val="003D2F2D"/>
    <w:rsid w:val="003E4C10"/>
    <w:rsid w:val="004225B5"/>
    <w:rsid w:val="004403B9"/>
    <w:rsid w:val="00441F51"/>
    <w:rsid w:val="004722CB"/>
    <w:rsid w:val="00487DE1"/>
    <w:rsid w:val="004A4093"/>
    <w:rsid w:val="004A4186"/>
    <w:rsid w:val="004D0037"/>
    <w:rsid w:val="00505472"/>
    <w:rsid w:val="0053177E"/>
    <w:rsid w:val="00555D46"/>
    <w:rsid w:val="00564241"/>
    <w:rsid w:val="005A5B92"/>
    <w:rsid w:val="0063495E"/>
    <w:rsid w:val="00651605"/>
    <w:rsid w:val="00660E5E"/>
    <w:rsid w:val="006C2C08"/>
    <w:rsid w:val="00731A16"/>
    <w:rsid w:val="00740082"/>
    <w:rsid w:val="007816F3"/>
    <w:rsid w:val="0079485E"/>
    <w:rsid w:val="007A084B"/>
    <w:rsid w:val="007B06EE"/>
    <w:rsid w:val="007D0236"/>
    <w:rsid w:val="007D02F3"/>
    <w:rsid w:val="007E23E9"/>
    <w:rsid w:val="008638BB"/>
    <w:rsid w:val="00873748"/>
    <w:rsid w:val="00885A4B"/>
    <w:rsid w:val="008C0030"/>
    <w:rsid w:val="008C507F"/>
    <w:rsid w:val="008E7901"/>
    <w:rsid w:val="0091113F"/>
    <w:rsid w:val="0092591B"/>
    <w:rsid w:val="00927771"/>
    <w:rsid w:val="0093075F"/>
    <w:rsid w:val="00970BEF"/>
    <w:rsid w:val="0097599C"/>
    <w:rsid w:val="009830A8"/>
    <w:rsid w:val="00A05C5D"/>
    <w:rsid w:val="00A13782"/>
    <w:rsid w:val="00A229C3"/>
    <w:rsid w:val="00A55642"/>
    <w:rsid w:val="00A63367"/>
    <w:rsid w:val="00A70E83"/>
    <w:rsid w:val="00A840EE"/>
    <w:rsid w:val="00B5792B"/>
    <w:rsid w:val="00B7699F"/>
    <w:rsid w:val="00B85EF6"/>
    <w:rsid w:val="00BA2803"/>
    <w:rsid w:val="00BA44B5"/>
    <w:rsid w:val="00BC5ACD"/>
    <w:rsid w:val="00BD7911"/>
    <w:rsid w:val="00BF4246"/>
    <w:rsid w:val="00C1059D"/>
    <w:rsid w:val="00C17D7A"/>
    <w:rsid w:val="00C635A5"/>
    <w:rsid w:val="00C66778"/>
    <w:rsid w:val="00CF73AE"/>
    <w:rsid w:val="00D00B99"/>
    <w:rsid w:val="00D12F50"/>
    <w:rsid w:val="00D32D0E"/>
    <w:rsid w:val="00D42463"/>
    <w:rsid w:val="00D50A43"/>
    <w:rsid w:val="00D67D3A"/>
    <w:rsid w:val="00D932E4"/>
    <w:rsid w:val="00D93F43"/>
    <w:rsid w:val="00DB6931"/>
    <w:rsid w:val="00DC2212"/>
    <w:rsid w:val="00DF2375"/>
    <w:rsid w:val="00E1042E"/>
    <w:rsid w:val="00E221B7"/>
    <w:rsid w:val="00E60763"/>
    <w:rsid w:val="00E64CAA"/>
    <w:rsid w:val="00EB61BA"/>
    <w:rsid w:val="00ED1D58"/>
    <w:rsid w:val="00EF662D"/>
    <w:rsid w:val="00F16AE1"/>
    <w:rsid w:val="00F26010"/>
    <w:rsid w:val="00F30DFB"/>
    <w:rsid w:val="00F57ABF"/>
    <w:rsid w:val="00FA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67D080"/>
  <w14:defaultImageDpi w14:val="300"/>
  <w15:docId w15:val="{42ED6925-F4D0-426D-BFD0-ECCB463C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2F50"/>
    <w:rPr>
      <w:rFonts w:ascii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03B9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4403B9"/>
  </w:style>
  <w:style w:type="paragraph" w:styleId="Zpat">
    <w:name w:val="footer"/>
    <w:basedOn w:val="Normln"/>
    <w:link w:val="ZpatChar"/>
    <w:uiPriority w:val="99"/>
    <w:unhideWhenUsed/>
    <w:rsid w:val="004403B9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4403B9"/>
  </w:style>
  <w:style w:type="paragraph" w:styleId="Textbubliny">
    <w:name w:val="Balloon Text"/>
    <w:basedOn w:val="Normln"/>
    <w:link w:val="TextbublinyChar"/>
    <w:uiPriority w:val="99"/>
    <w:semiHidden/>
    <w:unhideWhenUsed/>
    <w:rsid w:val="004403B9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03B9"/>
    <w:rPr>
      <w:rFonts w:ascii="Lucida Grande" w:hAnsi="Lucida Grande" w:cs="Lucida Grande"/>
      <w:sz w:val="18"/>
      <w:szCs w:val="18"/>
    </w:rPr>
  </w:style>
  <w:style w:type="character" w:styleId="slostrnky">
    <w:name w:val="page number"/>
    <w:basedOn w:val="Standardnpsmoodstavce"/>
    <w:rsid w:val="00125218"/>
  </w:style>
  <w:style w:type="paragraph" w:customStyle="1" w:styleId="FormatvorlageTrebuchetMS11ptVor5ptNach5pt">
    <w:name w:val="Formatvorlage Trebuchet MS 11 pt Vor:  5 pt Nach:  5 pt"/>
    <w:basedOn w:val="Normln"/>
    <w:link w:val="FormatvorlageTrebuchetMS11ptVor5ptNach5ptZchn"/>
    <w:rsid w:val="00D12F50"/>
    <w:pPr>
      <w:spacing w:before="240" w:after="100" w:line="340" w:lineRule="exact"/>
    </w:pPr>
    <w:rPr>
      <w:rFonts w:ascii="Trebuchet MS" w:eastAsia="Times New Roman" w:hAnsi="Trebuchet MS"/>
      <w:sz w:val="22"/>
      <w:szCs w:val="20"/>
    </w:rPr>
  </w:style>
  <w:style w:type="character" w:customStyle="1" w:styleId="FormatvorlageTrebuchetMS11ptVor5ptNach5ptZchn">
    <w:name w:val="Formatvorlage Trebuchet MS 11 pt Vor:  5 pt Nach:  5 pt Zchn"/>
    <w:basedOn w:val="Standardnpsmoodstavce"/>
    <w:link w:val="FormatvorlageTrebuchetMS11ptVor5ptNach5pt"/>
    <w:rsid w:val="00D12F50"/>
    <w:rPr>
      <w:rFonts w:ascii="Trebuchet MS" w:eastAsia="Times New Roman" w:hAnsi="Trebuchet MS" w:cs="Times New Roman"/>
      <w:sz w:val="22"/>
      <w:szCs w:val="20"/>
    </w:rPr>
  </w:style>
  <w:style w:type="character" w:styleId="Hypertextovodkaz">
    <w:name w:val="Hyperlink"/>
    <w:basedOn w:val="Standardnpsmoodstavce"/>
    <w:rsid w:val="00D12F50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42463"/>
    <w:pPr>
      <w:spacing w:after="295"/>
    </w:pPr>
    <w:rPr>
      <w:rFonts w:eastAsiaTheme="minorHAnsi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msv002.manner.com\scripts$\Office2016\Vorlagen\Brief_Digitale_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050F9D-9FA6-4031-845E-55F00D804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msv002.manner.com\scripts$\Office2016\Vorlagen\Brief_Digitale_Vorlage.dotx</Template>
  <TotalTime>1</TotalTime>
  <Pages>2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manner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Kunzmann Alexandra</dc:creator>
  <cp:keywords>, docId:5139E90FE7B7DDF37103CEA5D2F8CAE5</cp:keywords>
  <cp:lastModifiedBy>Ales Aldo Kolacek</cp:lastModifiedBy>
  <cp:revision>4</cp:revision>
  <cp:lastPrinted>2025-03-19T07:17:00Z</cp:lastPrinted>
  <dcterms:created xsi:type="dcterms:W3CDTF">2025-03-03T10:00:00Z</dcterms:created>
  <dcterms:modified xsi:type="dcterms:W3CDTF">2025-03-19T07:17:00Z</dcterms:modified>
</cp:coreProperties>
</file>